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893" w:rsidRPr="00825095" w:rsidRDefault="008E5893" w:rsidP="00825095">
      <w:pPr>
        <w:spacing w:line="480" w:lineRule="auto"/>
        <w:jc w:val="center"/>
        <w:rPr>
          <w:rFonts w:ascii="Times New Roman" w:hAnsi="Times New Roman" w:cs="Times New Roman"/>
          <w:sz w:val="24"/>
          <w:szCs w:val="24"/>
        </w:rPr>
      </w:pPr>
    </w:p>
    <w:p w:rsidR="008E5893" w:rsidRPr="00825095" w:rsidRDefault="008E5893" w:rsidP="00825095">
      <w:pPr>
        <w:spacing w:line="480" w:lineRule="auto"/>
        <w:jc w:val="center"/>
        <w:rPr>
          <w:rFonts w:ascii="Times New Roman" w:hAnsi="Times New Roman" w:cs="Times New Roman"/>
          <w:sz w:val="24"/>
          <w:szCs w:val="24"/>
        </w:rPr>
      </w:pPr>
    </w:p>
    <w:p w:rsidR="008E5893" w:rsidRPr="00825095" w:rsidRDefault="008E5893" w:rsidP="00825095">
      <w:pPr>
        <w:spacing w:line="480" w:lineRule="auto"/>
        <w:jc w:val="center"/>
        <w:rPr>
          <w:rFonts w:ascii="Times New Roman" w:hAnsi="Times New Roman" w:cs="Times New Roman"/>
          <w:sz w:val="24"/>
          <w:szCs w:val="24"/>
        </w:rPr>
      </w:pPr>
    </w:p>
    <w:p w:rsidR="008E5893" w:rsidRPr="00825095" w:rsidRDefault="008E5893" w:rsidP="00825095">
      <w:pPr>
        <w:spacing w:line="480" w:lineRule="auto"/>
        <w:jc w:val="center"/>
        <w:rPr>
          <w:rFonts w:ascii="Times New Roman" w:hAnsi="Times New Roman" w:cs="Times New Roman"/>
          <w:sz w:val="24"/>
          <w:szCs w:val="24"/>
        </w:rPr>
      </w:pPr>
    </w:p>
    <w:p w:rsidR="008E5893" w:rsidRPr="00825095" w:rsidRDefault="008E5893" w:rsidP="00825095">
      <w:pPr>
        <w:spacing w:line="480" w:lineRule="auto"/>
        <w:jc w:val="center"/>
        <w:rPr>
          <w:rFonts w:ascii="Times New Roman" w:hAnsi="Times New Roman" w:cs="Times New Roman"/>
          <w:sz w:val="24"/>
          <w:szCs w:val="24"/>
        </w:rPr>
      </w:pPr>
    </w:p>
    <w:p w:rsidR="008E5893" w:rsidRPr="00825095" w:rsidRDefault="008E5893" w:rsidP="00825095">
      <w:pPr>
        <w:spacing w:line="480" w:lineRule="auto"/>
        <w:jc w:val="center"/>
        <w:rPr>
          <w:rFonts w:ascii="Times New Roman" w:hAnsi="Times New Roman" w:cs="Times New Roman"/>
          <w:sz w:val="24"/>
          <w:szCs w:val="24"/>
        </w:rPr>
      </w:pPr>
    </w:p>
    <w:p w:rsidR="008E5893" w:rsidRPr="00825095" w:rsidRDefault="008E5893" w:rsidP="00825095">
      <w:pPr>
        <w:spacing w:line="480" w:lineRule="auto"/>
        <w:jc w:val="center"/>
        <w:rPr>
          <w:rFonts w:ascii="Times New Roman" w:hAnsi="Times New Roman" w:cs="Times New Roman"/>
          <w:sz w:val="24"/>
          <w:szCs w:val="24"/>
        </w:rPr>
      </w:pPr>
    </w:p>
    <w:p w:rsidR="00695C16" w:rsidRPr="00825095" w:rsidRDefault="008E5893" w:rsidP="00825095">
      <w:pPr>
        <w:spacing w:line="480" w:lineRule="auto"/>
        <w:jc w:val="center"/>
        <w:rPr>
          <w:rFonts w:ascii="Times New Roman" w:hAnsi="Times New Roman" w:cs="Times New Roman"/>
          <w:sz w:val="24"/>
          <w:szCs w:val="24"/>
        </w:rPr>
      </w:pPr>
      <w:r w:rsidRPr="00825095">
        <w:rPr>
          <w:rFonts w:ascii="Times New Roman" w:hAnsi="Times New Roman" w:cs="Times New Roman"/>
          <w:sz w:val="24"/>
          <w:szCs w:val="24"/>
        </w:rPr>
        <w:t>Critical Thinking</w:t>
      </w:r>
    </w:p>
    <w:p w:rsidR="008E5893" w:rsidRPr="00825095" w:rsidRDefault="008E5893" w:rsidP="00825095">
      <w:pPr>
        <w:spacing w:line="480" w:lineRule="auto"/>
        <w:jc w:val="center"/>
        <w:rPr>
          <w:rFonts w:ascii="Times New Roman" w:hAnsi="Times New Roman" w:cs="Times New Roman"/>
          <w:sz w:val="24"/>
          <w:szCs w:val="24"/>
        </w:rPr>
      </w:pPr>
      <w:r w:rsidRPr="00825095">
        <w:rPr>
          <w:rFonts w:ascii="Times New Roman" w:hAnsi="Times New Roman" w:cs="Times New Roman"/>
          <w:sz w:val="24"/>
          <w:szCs w:val="24"/>
        </w:rPr>
        <w:t>Name</w:t>
      </w:r>
    </w:p>
    <w:p w:rsidR="00695C16" w:rsidRPr="00825095" w:rsidRDefault="008E5893" w:rsidP="00825095">
      <w:pPr>
        <w:spacing w:line="480" w:lineRule="auto"/>
        <w:jc w:val="center"/>
        <w:rPr>
          <w:rFonts w:ascii="Times New Roman" w:hAnsi="Times New Roman" w:cs="Times New Roman"/>
          <w:sz w:val="24"/>
          <w:szCs w:val="24"/>
        </w:rPr>
      </w:pPr>
      <w:r w:rsidRPr="00825095">
        <w:rPr>
          <w:rFonts w:ascii="Times New Roman" w:hAnsi="Times New Roman" w:cs="Times New Roman"/>
          <w:sz w:val="24"/>
          <w:szCs w:val="24"/>
        </w:rPr>
        <w:t>Instructor</w:t>
      </w:r>
    </w:p>
    <w:p w:rsidR="008E5893" w:rsidRPr="00825095" w:rsidRDefault="008E5893" w:rsidP="00825095">
      <w:pPr>
        <w:spacing w:line="480" w:lineRule="auto"/>
        <w:jc w:val="center"/>
        <w:rPr>
          <w:rFonts w:ascii="Times New Roman" w:hAnsi="Times New Roman" w:cs="Times New Roman"/>
          <w:sz w:val="24"/>
          <w:szCs w:val="24"/>
        </w:rPr>
      </w:pPr>
      <w:r w:rsidRPr="00825095">
        <w:rPr>
          <w:rFonts w:ascii="Times New Roman" w:hAnsi="Times New Roman" w:cs="Times New Roman"/>
          <w:sz w:val="24"/>
          <w:szCs w:val="24"/>
        </w:rPr>
        <w:t>Course</w:t>
      </w:r>
    </w:p>
    <w:p w:rsidR="00695C16" w:rsidRPr="00825095" w:rsidRDefault="00695C16" w:rsidP="00825095">
      <w:pPr>
        <w:spacing w:line="480" w:lineRule="auto"/>
        <w:jc w:val="center"/>
        <w:rPr>
          <w:rFonts w:ascii="Times New Roman" w:hAnsi="Times New Roman" w:cs="Times New Roman"/>
          <w:sz w:val="24"/>
          <w:szCs w:val="24"/>
        </w:rPr>
      </w:pPr>
      <w:r w:rsidRPr="00825095">
        <w:rPr>
          <w:rFonts w:ascii="Times New Roman" w:hAnsi="Times New Roman" w:cs="Times New Roman"/>
          <w:sz w:val="24"/>
          <w:szCs w:val="24"/>
        </w:rPr>
        <w:t>Date</w:t>
      </w:r>
    </w:p>
    <w:p w:rsidR="00695C16" w:rsidRPr="00825095" w:rsidRDefault="00695C16" w:rsidP="00825095">
      <w:pPr>
        <w:spacing w:line="480" w:lineRule="auto"/>
        <w:jc w:val="center"/>
        <w:rPr>
          <w:rFonts w:ascii="Times New Roman" w:hAnsi="Times New Roman" w:cs="Times New Roman"/>
          <w:sz w:val="24"/>
          <w:szCs w:val="24"/>
        </w:rPr>
      </w:pPr>
    </w:p>
    <w:p w:rsidR="00695C16" w:rsidRPr="00825095" w:rsidRDefault="00695C16" w:rsidP="00825095">
      <w:pPr>
        <w:spacing w:line="480" w:lineRule="auto"/>
        <w:rPr>
          <w:rFonts w:ascii="Times New Roman" w:hAnsi="Times New Roman" w:cs="Times New Roman"/>
          <w:sz w:val="24"/>
          <w:szCs w:val="24"/>
        </w:rPr>
      </w:pPr>
    </w:p>
    <w:p w:rsidR="00825095" w:rsidRPr="00825095" w:rsidRDefault="00695C16" w:rsidP="00825095">
      <w:pPr>
        <w:spacing w:line="480" w:lineRule="auto"/>
        <w:rPr>
          <w:rFonts w:ascii="Times New Roman" w:hAnsi="Times New Roman" w:cs="Times New Roman"/>
          <w:sz w:val="24"/>
          <w:szCs w:val="24"/>
        </w:rPr>
      </w:pPr>
      <w:r w:rsidRPr="00825095">
        <w:rPr>
          <w:rFonts w:ascii="Times New Roman" w:hAnsi="Times New Roman" w:cs="Times New Roman"/>
          <w:sz w:val="24"/>
          <w:szCs w:val="24"/>
        </w:rPr>
        <w:br w:type="page"/>
      </w:r>
    </w:p>
    <w:p w:rsidR="00825095" w:rsidRPr="00825095" w:rsidRDefault="00825095" w:rsidP="00825095">
      <w:pPr>
        <w:spacing w:line="480" w:lineRule="auto"/>
        <w:rPr>
          <w:rFonts w:ascii="Times New Roman" w:hAnsi="Times New Roman" w:cs="Times New Roman"/>
          <w:sz w:val="24"/>
          <w:szCs w:val="24"/>
        </w:rPr>
      </w:pPr>
      <w:r w:rsidRPr="00825095">
        <w:rPr>
          <w:rFonts w:ascii="Times New Roman" w:hAnsi="Times New Roman" w:cs="Times New Roman"/>
          <w:sz w:val="24"/>
          <w:szCs w:val="24"/>
        </w:rPr>
        <w:lastRenderedPageBreak/>
        <w:t>Introduction</w:t>
      </w:r>
    </w:p>
    <w:p w:rsidR="008E5893" w:rsidRPr="00825095" w:rsidRDefault="008E5893" w:rsidP="00825095">
      <w:pPr>
        <w:spacing w:line="480" w:lineRule="auto"/>
        <w:ind w:firstLine="720"/>
        <w:rPr>
          <w:rFonts w:ascii="Times New Roman" w:hAnsi="Times New Roman" w:cs="Times New Roman"/>
          <w:sz w:val="24"/>
          <w:szCs w:val="24"/>
        </w:rPr>
      </w:pPr>
      <w:r w:rsidRPr="00825095">
        <w:rPr>
          <w:rFonts w:ascii="Times New Roman" w:hAnsi="Times New Roman" w:cs="Times New Roman"/>
          <w:sz w:val="24"/>
          <w:szCs w:val="24"/>
        </w:rPr>
        <w:t xml:space="preserve">Authentic leadership is a process of developing one's potential. This kind of leadership involves understanding self- analysis and identifying the strength and weaknesses of an individual. In becoming an authentic leader, one must be aware of herself and establish one’s ability. In the 21st century, individuals should prepare themselves should psychologically in handling challenges that arise in day to day activities. Individuals should be ready to address various problems and develop their inner personality and become more creative in finding resolutions.  Individuals should be aware of how they influence the lives of other people that surround them. Sally was self- conscious of herself and these saw her become an authentic leader. Through his life experiences, she can understand in herself better and realize a field where she can offer the best (Arends, 2014). Sally worked as a college professor after her Ph.D. besides her part-time freelancing. However, she understands that her passion lies in article writing. She is engaged in a tug of war between what to settle for between lecturing and writing but makes her mind to literature and decides for writing. </w:t>
      </w:r>
    </w:p>
    <w:p w:rsidR="008E5893" w:rsidRPr="00825095" w:rsidRDefault="008E5893" w:rsidP="00825095">
      <w:pPr>
        <w:spacing w:line="480" w:lineRule="auto"/>
        <w:ind w:firstLine="720"/>
        <w:rPr>
          <w:rFonts w:ascii="Times New Roman" w:hAnsi="Times New Roman" w:cs="Times New Roman"/>
          <w:sz w:val="24"/>
          <w:szCs w:val="24"/>
        </w:rPr>
      </w:pPr>
      <w:r w:rsidRPr="00825095">
        <w:rPr>
          <w:rFonts w:ascii="Times New Roman" w:hAnsi="Times New Roman" w:cs="Times New Roman"/>
          <w:sz w:val="24"/>
          <w:szCs w:val="24"/>
        </w:rPr>
        <w:t xml:space="preserve">I would define Sally’s leadership as credible. Self- confidence and resilience impacted on her daily life. When writing her first book wildcatter, she underwent difficult moments. At one point she could feel lonely, tired and the worst of all living became more adverse when sourcing funds to support her work. She remained hopeful and determined to accomplish what she started, after all, she can overcome bottlenecks during the process and be able back to herself through resilience and optimism (CA: Sage 2016). She identified her strong and weak points. Becoming an author was her destiny, the best field where she impacted lives of other women and society as a whole across the world. Keeping track of current issues and mentoring women in eradicating male chauvinism in the community was her thing. Her ability to express the advantage of women </w:t>
      </w:r>
      <w:r w:rsidRPr="00825095">
        <w:rPr>
          <w:rFonts w:ascii="Times New Roman" w:hAnsi="Times New Roman" w:cs="Times New Roman"/>
          <w:sz w:val="24"/>
          <w:szCs w:val="24"/>
        </w:rPr>
        <w:lastRenderedPageBreak/>
        <w:t>through her journey to success supports his authentic leadership. Sally’s setbacks did not hinder her from achieving her dream. She remained firm focused and pressed on until when she realized her goals.</w:t>
      </w:r>
    </w:p>
    <w:p w:rsidR="008E5893" w:rsidRPr="00825095" w:rsidRDefault="008E5893" w:rsidP="00825095">
      <w:pPr>
        <w:spacing w:line="480" w:lineRule="auto"/>
        <w:ind w:firstLine="720"/>
        <w:rPr>
          <w:rFonts w:ascii="Times New Roman" w:hAnsi="Times New Roman" w:cs="Times New Roman"/>
          <w:sz w:val="24"/>
          <w:szCs w:val="24"/>
        </w:rPr>
      </w:pPr>
      <w:r w:rsidRPr="00825095">
        <w:rPr>
          <w:rFonts w:ascii="Times New Roman" w:hAnsi="Times New Roman" w:cs="Times New Roman"/>
          <w:sz w:val="24"/>
          <w:szCs w:val="24"/>
        </w:rPr>
        <w:t>Sally is wholly responsible for the development of his authentic leadership. She has had a tuff journey in developing her full potential. In the attempt to seek the better livelihood, she found herself in a dilemma in selecting the best direction to take. She manages to make her mind and settles for the writing career (Daft, 2014). Sally when exercising her duties, she can look at certain issues affecting the society and in particular the proposition of women the current culture. She expresses the ability of women to steer the performance of the organization towards attaining the organizational goals and objectives. As a result of dynamic changes in the solution finding Sally can clinch to the mantle of leadership through her determination to solving problems.</w:t>
      </w:r>
    </w:p>
    <w:p w:rsidR="008E5893" w:rsidRPr="00825095" w:rsidRDefault="008E5893" w:rsidP="00825095">
      <w:pPr>
        <w:spacing w:line="480" w:lineRule="auto"/>
        <w:ind w:firstLine="720"/>
        <w:rPr>
          <w:rFonts w:ascii="Times New Roman" w:hAnsi="Times New Roman" w:cs="Times New Roman"/>
          <w:sz w:val="24"/>
          <w:szCs w:val="24"/>
        </w:rPr>
      </w:pPr>
      <w:r w:rsidRPr="00825095">
        <w:rPr>
          <w:rFonts w:ascii="Times New Roman" w:hAnsi="Times New Roman" w:cs="Times New Roman"/>
          <w:sz w:val="24"/>
          <w:szCs w:val="24"/>
        </w:rPr>
        <w:t xml:space="preserve">Leadership is a personal trait developed. No one is born a leader. Realization of one’s potential is the genesis of becoming a leader (Northouse, 2017). About Sally Helgesen’s story, it’s evident that becoming a leader is a process. She has gone a long way before getting at the mantle of leadership. She has gone through internal conflict and losing herself into other careers that she never fit. It took her time before realizing her strengths and weaknesses this denied her a chance to develop her authentic leadership. However after a session of self-awareness which awakens after seeing a black cat running beside her. She comes back to her senses and examines the significance of article writing regarding freedom and self-reliance while working. She makes her mind and starts writing full time. During this writing period, she can unveil her potential to influence other people's life positively. She even moves a step further to address various issues affecting the society such as the role of women in the development and growth of the economy.  </w:t>
      </w:r>
    </w:p>
    <w:p w:rsidR="00825095" w:rsidRPr="00825095" w:rsidRDefault="008E5893" w:rsidP="00825095">
      <w:pPr>
        <w:spacing w:line="480" w:lineRule="auto"/>
        <w:ind w:firstLine="720"/>
        <w:rPr>
          <w:rFonts w:ascii="Times New Roman" w:hAnsi="Times New Roman" w:cs="Times New Roman"/>
          <w:sz w:val="24"/>
          <w:szCs w:val="24"/>
        </w:rPr>
      </w:pPr>
      <w:r w:rsidRPr="00825095">
        <w:rPr>
          <w:rFonts w:ascii="Times New Roman" w:hAnsi="Times New Roman" w:cs="Times New Roman"/>
          <w:sz w:val="24"/>
          <w:szCs w:val="24"/>
        </w:rPr>
        <w:lastRenderedPageBreak/>
        <w:t>Sally’s book, the female advantage which addresses issues affecting the contemporary society promoted her to clinch the mantle of leadership. The album gained popularity, and the popularised her in the whole world. The praises from all over the world left her in amaze.  Leaders should embrace the readership roles. Authentic leaders should always strive to embrace the full duties of a leader. They should be responsible for their progress towards achieving their goals and objectives (Boekhorst, 2015). These genuine leaders should be accountable for controlling the people who follow them. A full assumption of leadership roles enables individuals to remain determined ad goal oriented while putting the interest of his followers first.</w:t>
      </w:r>
    </w:p>
    <w:p w:rsidR="00825095" w:rsidRPr="00825095" w:rsidRDefault="00825095" w:rsidP="00825095">
      <w:pPr>
        <w:spacing w:line="480" w:lineRule="auto"/>
        <w:rPr>
          <w:rFonts w:ascii="Times New Roman" w:hAnsi="Times New Roman" w:cs="Times New Roman"/>
          <w:sz w:val="24"/>
          <w:szCs w:val="24"/>
        </w:rPr>
      </w:pPr>
      <w:r w:rsidRPr="00825095">
        <w:rPr>
          <w:rFonts w:ascii="Times New Roman" w:hAnsi="Times New Roman" w:cs="Times New Roman"/>
          <w:sz w:val="24"/>
          <w:szCs w:val="24"/>
        </w:rPr>
        <w:t>Conclusion</w:t>
      </w:r>
    </w:p>
    <w:p w:rsidR="002F2DFE" w:rsidRPr="00825095" w:rsidRDefault="008E5893" w:rsidP="00825095">
      <w:pPr>
        <w:spacing w:line="480" w:lineRule="auto"/>
        <w:ind w:firstLine="720"/>
        <w:rPr>
          <w:rFonts w:ascii="Times New Roman" w:hAnsi="Times New Roman" w:cs="Times New Roman"/>
          <w:sz w:val="24"/>
          <w:szCs w:val="24"/>
        </w:rPr>
      </w:pPr>
      <w:r w:rsidRPr="00825095">
        <w:rPr>
          <w:rFonts w:ascii="Times New Roman" w:hAnsi="Times New Roman" w:cs="Times New Roman"/>
          <w:sz w:val="24"/>
          <w:szCs w:val="24"/>
        </w:rPr>
        <w:t>To conclude with leaders should be dedicated to their duties. They should assemble all relevant resources and initiate changes. Impacting changes, solving problem and steering development should be the desires any prospective authentic leader. Creating a conducive environment should be leader’s ambition and be given the priority first. They should engage in the continuous learning process to strengthen their character and acquire more skills in their field of specialization (Cashman, 2017). Keeping up to date with current issues enhances proper address to the rising problem in this changing era. Transparency, originality, fair- judgment should be critical traits of an authentic leader.</w:t>
      </w:r>
      <w:bookmarkStart w:id="0" w:name="_GoBack"/>
      <w:bookmarkEnd w:id="0"/>
      <w:r w:rsidR="00750F1B" w:rsidRPr="00825095">
        <w:rPr>
          <w:rFonts w:ascii="Times New Roman" w:hAnsi="Times New Roman" w:cs="Times New Roman"/>
          <w:sz w:val="24"/>
          <w:szCs w:val="24"/>
        </w:rPr>
        <w:br w:type="page"/>
      </w:r>
    </w:p>
    <w:p w:rsidR="00356E63" w:rsidRPr="00825095" w:rsidRDefault="00695C16" w:rsidP="00825095">
      <w:pPr>
        <w:tabs>
          <w:tab w:val="left" w:pos="435"/>
        </w:tabs>
        <w:spacing w:line="480" w:lineRule="auto"/>
        <w:jc w:val="center"/>
        <w:rPr>
          <w:rFonts w:ascii="Times New Roman" w:hAnsi="Times New Roman" w:cs="Times New Roman"/>
          <w:sz w:val="24"/>
          <w:szCs w:val="24"/>
        </w:rPr>
      </w:pPr>
      <w:r w:rsidRPr="00825095">
        <w:rPr>
          <w:rFonts w:ascii="Times New Roman" w:hAnsi="Times New Roman" w:cs="Times New Roman"/>
          <w:sz w:val="24"/>
          <w:szCs w:val="24"/>
        </w:rPr>
        <w:lastRenderedPageBreak/>
        <w:t>References</w:t>
      </w:r>
    </w:p>
    <w:p w:rsidR="00FD0863" w:rsidRPr="00825095" w:rsidRDefault="00FD0863" w:rsidP="00825095">
      <w:pPr>
        <w:tabs>
          <w:tab w:val="left" w:pos="435"/>
        </w:tabs>
        <w:spacing w:line="480" w:lineRule="auto"/>
        <w:ind w:left="432" w:hanging="432"/>
        <w:rPr>
          <w:rFonts w:ascii="Times New Roman" w:hAnsi="Times New Roman" w:cs="Times New Roman"/>
          <w:sz w:val="24"/>
          <w:szCs w:val="24"/>
        </w:rPr>
      </w:pPr>
      <w:r w:rsidRPr="00825095">
        <w:rPr>
          <w:rFonts w:ascii="Times New Roman" w:hAnsi="Times New Roman" w:cs="Times New Roman"/>
          <w:color w:val="222222"/>
          <w:sz w:val="24"/>
          <w:szCs w:val="24"/>
          <w:shd w:val="clear" w:color="auto" w:fill="FFFFFF"/>
        </w:rPr>
        <w:t>Northouse, P. G. (2017). </w:t>
      </w:r>
      <w:r w:rsidRPr="00825095">
        <w:rPr>
          <w:rFonts w:ascii="Times New Roman" w:hAnsi="Times New Roman" w:cs="Times New Roman"/>
          <w:i/>
          <w:iCs/>
          <w:color w:val="222222"/>
          <w:sz w:val="24"/>
          <w:szCs w:val="24"/>
          <w:shd w:val="clear" w:color="auto" w:fill="FFFFFF"/>
        </w:rPr>
        <w:t>Introduction to leadership: Concepts and practice</w:t>
      </w:r>
      <w:r w:rsidRPr="00825095">
        <w:rPr>
          <w:rFonts w:ascii="Times New Roman" w:hAnsi="Times New Roman" w:cs="Times New Roman"/>
          <w:color w:val="222222"/>
          <w:sz w:val="24"/>
          <w:szCs w:val="24"/>
          <w:shd w:val="clear" w:color="auto" w:fill="FFFFFF"/>
        </w:rPr>
        <w:t>. Sage Publications.</w:t>
      </w:r>
    </w:p>
    <w:p w:rsidR="00FF403F" w:rsidRPr="00825095" w:rsidRDefault="00FF403F" w:rsidP="00825095">
      <w:pPr>
        <w:tabs>
          <w:tab w:val="left" w:pos="435"/>
        </w:tabs>
        <w:spacing w:line="480" w:lineRule="auto"/>
        <w:ind w:left="432" w:hanging="432"/>
        <w:rPr>
          <w:rFonts w:ascii="Times New Roman" w:hAnsi="Times New Roman" w:cs="Times New Roman"/>
          <w:color w:val="222222"/>
          <w:sz w:val="24"/>
          <w:szCs w:val="24"/>
          <w:shd w:val="clear" w:color="auto" w:fill="FFFFFF"/>
        </w:rPr>
      </w:pPr>
      <w:r w:rsidRPr="00825095">
        <w:rPr>
          <w:rFonts w:ascii="Times New Roman" w:hAnsi="Times New Roman" w:cs="Times New Roman"/>
          <w:color w:val="222222"/>
          <w:sz w:val="24"/>
          <w:szCs w:val="24"/>
          <w:shd w:val="clear" w:color="auto" w:fill="FFFFFF"/>
        </w:rPr>
        <w:t>Cashman, K. (2017). </w:t>
      </w:r>
      <w:r w:rsidRPr="00825095">
        <w:rPr>
          <w:rFonts w:ascii="Times New Roman" w:hAnsi="Times New Roman" w:cs="Times New Roman"/>
          <w:i/>
          <w:iCs/>
          <w:color w:val="222222"/>
          <w:sz w:val="24"/>
          <w:szCs w:val="24"/>
          <w:shd w:val="clear" w:color="auto" w:fill="FFFFFF"/>
        </w:rPr>
        <w:t>Leadership from the inside out: Becoming a leader for life</w:t>
      </w:r>
      <w:r w:rsidRPr="00825095">
        <w:rPr>
          <w:rFonts w:ascii="Times New Roman" w:hAnsi="Times New Roman" w:cs="Times New Roman"/>
          <w:color w:val="222222"/>
          <w:sz w:val="24"/>
          <w:szCs w:val="24"/>
          <w:shd w:val="clear" w:color="auto" w:fill="FFFFFF"/>
        </w:rPr>
        <w:t>. Berrett-Koehler Publishers.</w:t>
      </w:r>
    </w:p>
    <w:p w:rsidR="00FD0863" w:rsidRPr="00825095" w:rsidRDefault="00FD0863" w:rsidP="00825095">
      <w:pPr>
        <w:spacing w:line="480" w:lineRule="auto"/>
        <w:ind w:left="432" w:hanging="432"/>
        <w:rPr>
          <w:rFonts w:ascii="Times New Roman" w:hAnsi="Times New Roman" w:cs="Times New Roman"/>
          <w:sz w:val="24"/>
          <w:szCs w:val="24"/>
          <w:lang w:val="en-GB"/>
        </w:rPr>
      </w:pPr>
      <w:r w:rsidRPr="00825095">
        <w:rPr>
          <w:rFonts w:ascii="Times New Roman" w:hAnsi="Times New Roman" w:cs="Times New Roman"/>
          <w:sz w:val="24"/>
          <w:szCs w:val="24"/>
          <w:lang w:val="en-GB"/>
        </w:rPr>
        <w:t>CA: Sage (2016)ASocial Information Processing Perspective.Human Resource Management</w:t>
      </w:r>
    </w:p>
    <w:p w:rsidR="00FF403F" w:rsidRPr="00825095" w:rsidRDefault="00965E81" w:rsidP="00825095">
      <w:pPr>
        <w:spacing w:line="480" w:lineRule="auto"/>
        <w:ind w:left="432" w:hanging="432"/>
        <w:rPr>
          <w:rFonts w:ascii="Times New Roman" w:hAnsi="Times New Roman" w:cs="Times New Roman"/>
          <w:sz w:val="24"/>
          <w:szCs w:val="24"/>
          <w:lang w:val="en-GB"/>
        </w:rPr>
      </w:pPr>
      <w:r w:rsidRPr="00825095">
        <w:rPr>
          <w:rFonts w:ascii="Times New Roman" w:hAnsi="Times New Roman" w:cs="Times New Roman"/>
          <w:sz w:val="24"/>
          <w:szCs w:val="24"/>
          <w:lang w:val="en-GB"/>
        </w:rPr>
        <w:t xml:space="preserve">Boekhorst, J. A. (2015). The Role of Authentic Leadership in Fostering Workplace Inclusion: </w:t>
      </w:r>
    </w:p>
    <w:p w:rsidR="00FF403F" w:rsidRPr="00825095" w:rsidRDefault="00FD0863" w:rsidP="00825095">
      <w:pPr>
        <w:spacing w:line="480" w:lineRule="auto"/>
        <w:ind w:left="432" w:hanging="432"/>
        <w:rPr>
          <w:rFonts w:ascii="Times New Roman" w:hAnsi="Times New Roman" w:cs="Times New Roman"/>
          <w:sz w:val="24"/>
          <w:szCs w:val="24"/>
          <w:lang w:val="en-GB"/>
        </w:rPr>
      </w:pPr>
      <w:r w:rsidRPr="00825095">
        <w:rPr>
          <w:rFonts w:ascii="Times New Roman" w:hAnsi="Times New Roman" w:cs="Times New Roman"/>
          <w:color w:val="222222"/>
          <w:sz w:val="24"/>
          <w:szCs w:val="24"/>
          <w:shd w:val="clear" w:color="auto" w:fill="FFFFFF"/>
        </w:rPr>
        <w:t>Arends, R. (2014). </w:t>
      </w:r>
      <w:r w:rsidRPr="00825095">
        <w:rPr>
          <w:rFonts w:ascii="Times New Roman" w:hAnsi="Times New Roman" w:cs="Times New Roman"/>
          <w:i/>
          <w:iCs/>
          <w:color w:val="222222"/>
          <w:sz w:val="24"/>
          <w:szCs w:val="24"/>
          <w:shd w:val="clear" w:color="auto" w:fill="FFFFFF"/>
        </w:rPr>
        <w:t>Learning to teach</w:t>
      </w:r>
      <w:r w:rsidRPr="00825095">
        <w:rPr>
          <w:rFonts w:ascii="Times New Roman" w:hAnsi="Times New Roman" w:cs="Times New Roman"/>
          <w:color w:val="222222"/>
          <w:sz w:val="24"/>
          <w:szCs w:val="24"/>
          <w:shd w:val="clear" w:color="auto" w:fill="FFFFFF"/>
        </w:rPr>
        <w:t>. McGraw-Hill Higher Education.</w:t>
      </w:r>
    </w:p>
    <w:p w:rsidR="00FF403F" w:rsidRPr="00825095" w:rsidRDefault="00FF403F" w:rsidP="00825095">
      <w:pPr>
        <w:spacing w:line="480" w:lineRule="auto"/>
        <w:ind w:left="432" w:hanging="432"/>
        <w:rPr>
          <w:rFonts w:ascii="Times New Roman" w:hAnsi="Times New Roman" w:cs="Times New Roman"/>
          <w:sz w:val="24"/>
          <w:szCs w:val="24"/>
          <w:lang w:val="en-GB"/>
        </w:rPr>
      </w:pPr>
      <w:r w:rsidRPr="00825095">
        <w:rPr>
          <w:rFonts w:ascii="Times New Roman" w:hAnsi="Times New Roman" w:cs="Times New Roman"/>
          <w:color w:val="222222"/>
          <w:sz w:val="24"/>
          <w:szCs w:val="24"/>
          <w:shd w:val="clear" w:color="auto" w:fill="FFFFFF"/>
        </w:rPr>
        <w:t>Daft, R. L. (2014). </w:t>
      </w:r>
      <w:r w:rsidRPr="00825095">
        <w:rPr>
          <w:rFonts w:ascii="Times New Roman" w:hAnsi="Times New Roman" w:cs="Times New Roman"/>
          <w:i/>
          <w:iCs/>
          <w:color w:val="222222"/>
          <w:sz w:val="24"/>
          <w:szCs w:val="24"/>
          <w:shd w:val="clear" w:color="auto" w:fill="FFFFFF"/>
        </w:rPr>
        <w:t>The leadership experience</w:t>
      </w:r>
      <w:r w:rsidRPr="00825095">
        <w:rPr>
          <w:rFonts w:ascii="Times New Roman" w:hAnsi="Times New Roman" w:cs="Times New Roman"/>
          <w:color w:val="222222"/>
          <w:sz w:val="24"/>
          <w:szCs w:val="24"/>
          <w:shd w:val="clear" w:color="auto" w:fill="FFFFFF"/>
        </w:rPr>
        <w:t>. Cengage Learning.</w:t>
      </w:r>
    </w:p>
    <w:p w:rsidR="00356E63" w:rsidRPr="00825095" w:rsidRDefault="00356E63" w:rsidP="00825095">
      <w:pPr>
        <w:spacing w:line="480" w:lineRule="auto"/>
        <w:jc w:val="center"/>
        <w:rPr>
          <w:rFonts w:ascii="Times New Roman" w:hAnsi="Times New Roman" w:cs="Times New Roman"/>
          <w:sz w:val="24"/>
          <w:szCs w:val="24"/>
        </w:rPr>
      </w:pPr>
    </w:p>
    <w:p w:rsidR="00356E63" w:rsidRPr="00825095" w:rsidRDefault="00356E63" w:rsidP="00825095">
      <w:pPr>
        <w:spacing w:line="480" w:lineRule="auto"/>
        <w:jc w:val="center"/>
        <w:rPr>
          <w:rFonts w:ascii="Times New Roman" w:hAnsi="Times New Roman" w:cs="Times New Roman"/>
          <w:sz w:val="24"/>
          <w:szCs w:val="24"/>
        </w:rPr>
      </w:pPr>
    </w:p>
    <w:p w:rsidR="00356E63" w:rsidRPr="00825095" w:rsidRDefault="00356E63" w:rsidP="00825095">
      <w:pPr>
        <w:spacing w:line="480" w:lineRule="auto"/>
        <w:jc w:val="center"/>
        <w:rPr>
          <w:rFonts w:ascii="Times New Roman" w:hAnsi="Times New Roman" w:cs="Times New Roman"/>
          <w:sz w:val="24"/>
          <w:szCs w:val="24"/>
        </w:rPr>
      </w:pPr>
    </w:p>
    <w:p w:rsidR="00356E63" w:rsidRPr="00825095" w:rsidRDefault="00356E63" w:rsidP="00825095">
      <w:pPr>
        <w:spacing w:line="480" w:lineRule="auto"/>
        <w:jc w:val="center"/>
        <w:rPr>
          <w:rFonts w:ascii="Times New Roman" w:hAnsi="Times New Roman" w:cs="Times New Roman"/>
          <w:sz w:val="24"/>
          <w:szCs w:val="24"/>
        </w:rPr>
      </w:pPr>
    </w:p>
    <w:p w:rsidR="00356E63" w:rsidRPr="00825095" w:rsidRDefault="00356E63" w:rsidP="00825095">
      <w:pPr>
        <w:spacing w:line="480" w:lineRule="auto"/>
        <w:jc w:val="center"/>
        <w:rPr>
          <w:rFonts w:ascii="Times New Roman" w:hAnsi="Times New Roman" w:cs="Times New Roman"/>
          <w:sz w:val="24"/>
          <w:szCs w:val="24"/>
        </w:rPr>
      </w:pPr>
    </w:p>
    <w:sectPr w:rsidR="00356E63" w:rsidRPr="00825095" w:rsidSect="008E58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41E1" w:rsidRDefault="005941E1" w:rsidP="00695C16">
      <w:pPr>
        <w:spacing w:after="0" w:line="240" w:lineRule="auto"/>
      </w:pPr>
      <w:r>
        <w:separator/>
      </w:r>
    </w:p>
  </w:endnote>
  <w:endnote w:type="continuationSeparator" w:id="1">
    <w:p w:rsidR="005941E1" w:rsidRDefault="005941E1" w:rsidP="00695C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41E1" w:rsidRDefault="005941E1" w:rsidP="00695C16">
      <w:pPr>
        <w:spacing w:after="0" w:line="240" w:lineRule="auto"/>
      </w:pPr>
      <w:r>
        <w:separator/>
      </w:r>
    </w:p>
  </w:footnote>
  <w:footnote w:type="continuationSeparator" w:id="1">
    <w:p w:rsidR="005941E1" w:rsidRDefault="005941E1" w:rsidP="00695C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62465710"/>
      <w:docPartObj>
        <w:docPartGallery w:val="Page Numbers (Top of Page)"/>
        <w:docPartUnique/>
      </w:docPartObj>
    </w:sdtPr>
    <w:sdtEndPr>
      <w:rPr>
        <w:noProof/>
      </w:rPr>
    </w:sdtEndPr>
    <w:sdtContent>
      <w:p w:rsidR="00695C16" w:rsidRPr="008E5893" w:rsidRDefault="008E5893" w:rsidP="008E5893">
        <w:pPr>
          <w:pStyle w:val="Header"/>
          <w:tabs>
            <w:tab w:val="right" w:pos="9360"/>
          </w:tabs>
          <w:rPr>
            <w:rFonts w:ascii="Times New Roman" w:hAnsi="Times New Roman" w:cs="Times New Roman"/>
            <w:sz w:val="24"/>
            <w:szCs w:val="24"/>
          </w:rPr>
        </w:pPr>
        <w:r w:rsidRPr="008E5893">
          <w:rPr>
            <w:rFonts w:ascii="Times New Roman" w:hAnsi="Times New Roman" w:cs="Times New Roman"/>
            <w:sz w:val="24"/>
            <w:szCs w:val="24"/>
          </w:rPr>
          <w:t>CRITICAL THINKING</w:t>
        </w:r>
        <w:r w:rsidRPr="008E5893">
          <w:rPr>
            <w:rFonts w:ascii="Times New Roman" w:hAnsi="Times New Roman" w:cs="Times New Roman"/>
            <w:sz w:val="24"/>
            <w:szCs w:val="24"/>
          </w:rPr>
          <w:tab/>
        </w:r>
        <w:r w:rsidRPr="008E5893">
          <w:rPr>
            <w:rFonts w:ascii="Times New Roman" w:hAnsi="Times New Roman" w:cs="Times New Roman"/>
            <w:sz w:val="24"/>
            <w:szCs w:val="24"/>
          </w:rPr>
          <w:tab/>
        </w:r>
        <w:r w:rsidRPr="008E5893">
          <w:rPr>
            <w:rFonts w:ascii="Times New Roman" w:hAnsi="Times New Roman" w:cs="Times New Roman"/>
            <w:sz w:val="24"/>
            <w:szCs w:val="24"/>
          </w:rPr>
          <w:tab/>
        </w:r>
        <w:r w:rsidR="00500E8D" w:rsidRPr="008E5893">
          <w:rPr>
            <w:rFonts w:ascii="Times New Roman" w:hAnsi="Times New Roman" w:cs="Times New Roman"/>
            <w:sz w:val="24"/>
            <w:szCs w:val="24"/>
          </w:rPr>
          <w:fldChar w:fldCharType="begin"/>
        </w:r>
        <w:r w:rsidRPr="008E5893">
          <w:rPr>
            <w:rFonts w:ascii="Times New Roman" w:hAnsi="Times New Roman" w:cs="Times New Roman"/>
            <w:sz w:val="24"/>
            <w:szCs w:val="24"/>
          </w:rPr>
          <w:instrText xml:space="preserve"> PAGE   \* MERGEFORMAT </w:instrText>
        </w:r>
        <w:r w:rsidR="00500E8D" w:rsidRPr="008E5893">
          <w:rPr>
            <w:rFonts w:ascii="Times New Roman" w:hAnsi="Times New Roman" w:cs="Times New Roman"/>
            <w:sz w:val="24"/>
            <w:szCs w:val="24"/>
          </w:rPr>
          <w:fldChar w:fldCharType="separate"/>
        </w:r>
        <w:r w:rsidR="00825095">
          <w:rPr>
            <w:rFonts w:ascii="Times New Roman" w:hAnsi="Times New Roman" w:cs="Times New Roman"/>
            <w:noProof/>
            <w:sz w:val="24"/>
            <w:szCs w:val="24"/>
          </w:rPr>
          <w:t>5</w:t>
        </w:r>
        <w:r w:rsidR="00500E8D" w:rsidRPr="008E589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16" w:rsidRPr="008E5893" w:rsidRDefault="008E5893" w:rsidP="008E5893">
    <w:pPr>
      <w:pStyle w:val="Header"/>
      <w:jc w:val="center"/>
      <w:rPr>
        <w:rFonts w:ascii="Times New Roman" w:hAnsi="Times New Roman" w:cs="Times New Roman"/>
        <w:sz w:val="24"/>
        <w:szCs w:val="24"/>
      </w:rPr>
    </w:pPr>
    <w:r w:rsidRPr="008E5893">
      <w:rPr>
        <w:rFonts w:ascii="Times New Roman" w:hAnsi="Times New Roman" w:cs="Times New Roman"/>
        <w:sz w:val="24"/>
        <w:szCs w:val="24"/>
      </w:rPr>
      <w:t xml:space="preserve">Running head: CRITICAL THINKING </w:t>
    </w:r>
    <w:r w:rsidRPr="008E5893">
      <w:rPr>
        <w:rFonts w:ascii="Times New Roman" w:hAnsi="Times New Roman" w:cs="Times New Roman"/>
        <w:sz w:val="24"/>
        <w:szCs w:val="24"/>
      </w:rPr>
      <w:tab/>
    </w:r>
    <w:r w:rsidRPr="008E5893">
      <w:rPr>
        <w:rFonts w:ascii="Times New Roman" w:hAnsi="Times New Roman" w:cs="Times New Roman"/>
        <w:sz w:val="24"/>
        <w:szCs w:val="24"/>
      </w:rPr>
      <w:tab/>
    </w:r>
    <w:sdt>
      <w:sdtPr>
        <w:rPr>
          <w:rFonts w:ascii="Times New Roman" w:hAnsi="Times New Roman" w:cs="Times New Roman"/>
          <w:sz w:val="24"/>
          <w:szCs w:val="24"/>
        </w:rPr>
        <w:id w:val="-1755667120"/>
        <w:docPartObj>
          <w:docPartGallery w:val="Page Numbers (Top of Page)"/>
          <w:docPartUnique/>
        </w:docPartObj>
      </w:sdtPr>
      <w:sdtEndPr>
        <w:rPr>
          <w:noProof/>
        </w:rPr>
      </w:sdtEndPr>
      <w:sdtContent>
        <w:r w:rsidR="00500E8D" w:rsidRPr="008E5893">
          <w:rPr>
            <w:rFonts w:ascii="Times New Roman" w:hAnsi="Times New Roman" w:cs="Times New Roman"/>
            <w:sz w:val="24"/>
            <w:szCs w:val="24"/>
          </w:rPr>
          <w:fldChar w:fldCharType="begin"/>
        </w:r>
        <w:r w:rsidRPr="008E5893">
          <w:rPr>
            <w:rFonts w:ascii="Times New Roman" w:hAnsi="Times New Roman" w:cs="Times New Roman"/>
            <w:sz w:val="24"/>
            <w:szCs w:val="24"/>
          </w:rPr>
          <w:instrText xml:space="preserve"> PAGE   \* MERGEFORMAT </w:instrText>
        </w:r>
        <w:r w:rsidR="00500E8D" w:rsidRPr="008E5893">
          <w:rPr>
            <w:rFonts w:ascii="Times New Roman" w:hAnsi="Times New Roman" w:cs="Times New Roman"/>
            <w:sz w:val="24"/>
            <w:szCs w:val="24"/>
          </w:rPr>
          <w:fldChar w:fldCharType="separate"/>
        </w:r>
        <w:r w:rsidR="00825095">
          <w:rPr>
            <w:rFonts w:ascii="Times New Roman" w:hAnsi="Times New Roman" w:cs="Times New Roman"/>
            <w:noProof/>
            <w:sz w:val="24"/>
            <w:szCs w:val="24"/>
          </w:rPr>
          <w:t>1</w:t>
        </w:r>
        <w:r w:rsidR="00500E8D" w:rsidRPr="008E5893">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C7713"/>
    <w:rsid w:val="000A25E5"/>
    <w:rsid w:val="000A79A2"/>
    <w:rsid w:val="000F2281"/>
    <w:rsid w:val="00282408"/>
    <w:rsid w:val="002B23D9"/>
    <w:rsid w:val="002B3110"/>
    <w:rsid w:val="002F2DFE"/>
    <w:rsid w:val="00356E63"/>
    <w:rsid w:val="00381ED2"/>
    <w:rsid w:val="00395967"/>
    <w:rsid w:val="003F444D"/>
    <w:rsid w:val="00412324"/>
    <w:rsid w:val="0042755D"/>
    <w:rsid w:val="004325AC"/>
    <w:rsid w:val="004C7713"/>
    <w:rsid w:val="004D6C5E"/>
    <w:rsid w:val="00500E8D"/>
    <w:rsid w:val="005941E1"/>
    <w:rsid w:val="005C4EBA"/>
    <w:rsid w:val="005C72A7"/>
    <w:rsid w:val="00662A3F"/>
    <w:rsid w:val="00695C16"/>
    <w:rsid w:val="006C24E3"/>
    <w:rsid w:val="00750F1B"/>
    <w:rsid w:val="00757BC9"/>
    <w:rsid w:val="007E20F2"/>
    <w:rsid w:val="00803D66"/>
    <w:rsid w:val="00825095"/>
    <w:rsid w:val="008E5893"/>
    <w:rsid w:val="008F1629"/>
    <w:rsid w:val="00965E81"/>
    <w:rsid w:val="00A42313"/>
    <w:rsid w:val="00A56285"/>
    <w:rsid w:val="00A73319"/>
    <w:rsid w:val="00BF6D68"/>
    <w:rsid w:val="00CF7599"/>
    <w:rsid w:val="00F70490"/>
    <w:rsid w:val="00F865DE"/>
    <w:rsid w:val="00FD0863"/>
    <w:rsid w:val="00FF40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4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C1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95C16"/>
  </w:style>
  <w:style w:type="paragraph" w:styleId="Footer">
    <w:name w:val="footer"/>
    <w:basedOn w:val="Normal"/>
    <w:link w:val="FooterChar"/>
    <w:uiPriority w:val="99"/>
    <w:unhideWhenUsed/>
    <w:rsid w:val="00695C1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95C16"/>
  </w:style>
</w:styles>
</file>

<file path=word/webSettings.xml><?xml version="1.0" encoding="utf-8"?>
<w:webSettings xmlns:r="http://schemas.openxmlformats.org/officeDocument/2006/relationships" xmlns:w="http://schemas.openxmlformats.org/wordprocessingml/2006/main">
  <w:divs>
    <w:div w:id="320693428">
      <w:bodyDiv w:val="1"/>
      <w:marLeft w:val="0"/>
      <w:marRight w:val="0"/>
      <w:marTop w:val="0"/>
      <w:marBottom w:val="0"/>
      <w:divBdr>
        <w:top w:val="none" w:sz="0" w:space="0" w:color="auto"/>
        <w:left w:val="none" w:sz="0" w:space="0" w:color="auto"/>
        <w:bottom w:val="none" w:sz="0" w:space="0" w:color="auto"/>
        <w:right w:val="none" w:sz="0" w:space="0" w:color="auto"/>
      </w:divBdr>
      <w:divsChild>
        <w:div w:id="1977907983">
          <w:marLeft w:val="0"/>
          <w:marRight w:val="0"/>
          <w:marTop w:val="0"/>
          <w:marBottom w:val="0"/>
          <w:divBdr>
            <w:top w:val="none" w:sz="0" w:space="0" w:color="auto"/>
            <w:left w:val="none" w:sz="0" w:space="0" w:color="auto"/>
            <w:bottom w:val="none" w:sz="0" w:space="0" w:color="auto"/>
            <w:right w:val="none" w:sz="0" w:space="0" w:color="auto"/>
          </w:divBdr>
        </w:div>
      </w:divsChild>
    </w:div>
    <w:div w:id="1434596748">
      <w:bodyDiv w:val="1"/>
      <w:marLeft w:val="0"/>
      <w:marRight w:val="0"/>
      <w:marTop w:val="0"/>
      <w:marBottom w:val="0"/>
      <w:divBdr>
        <w:top w:val="none" w:sz="0" w:space="0" w:color="auto"/>
        <w:left w:val="none" w:sz="0" w:space="0" w:color="auto"/>
        <w:bottom w:val="none" w:sz="0" w:space="0" w:color="auto"/>
        <w:right w:val="none" w:sz="0" w:space="0" w:color="auto"/>
      </w:divBdr>
      <w:divsChild>
        <w:div w:id="901720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2017-12-09T13:06:00Z</dcterms:created>
  <dcterms:modified xsi:type="dcterms:W3CDTF">2017-12-09T13:06:00Z</dcterms:modified>
</cp:coreProperties>
</file>